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437A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АННОТАЦИЯ</w:t>
      </w:r>
    </w:p>
    <w:p w:rsidR="00CB2C49" w:rsidRPr="006437A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75328A" w:rsidRPr="006437A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37A7" w:rsidRDefault="002465C0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Оценка эффективности внешнеэкономических операций и международных бизнес-проектов</w:t>
            </w:r>
            <w:r w:rsidR="009B60C5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4543" w:rsidRPr="006437A7" w:rsidTr="00A30025">
        <w:tc>
          <w:tcPr>
            <w:tcW w:w="3261" w:type="dxa"/>
            <w:shd w:val="clear" w:color="auto" w:fill="E7E6E6" w:themeFill="background2"/>
          </w:tcPr>
          <w:p w:rsidR="00A30025" w:rsidRPr="006437A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37A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6437A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37A7" w:rsidRDefault="002465C0" w:rsidP="0023090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230905" w:rsidRPr="006437A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37A7" w:rsidRDefault="008D6571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9</w:t>
            </w:r>
            <w:r w:rsidR="00230905" w:rsidRPr="006437A7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9B60C5" w:rsidRPr="006437A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6437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0905" w:rsidRPr="006437A7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4543" w:rsidRPr="006437A7" w:rsidTr="00CB2C49">
        <w:tc>
          <w:tcPr>
            <w:tcW w:w="3261" w:type="dxa"/>
            <w:shd w:val="clear" w:color="auto" w:fill="E7E6E6" w:themeFill="background2"/>
          </w:tcPr>
          <w:p w:rsidR="00CB2C49" w:rsidRPr="006437A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37A7" w:rsidRDefault="008D657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437A7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362F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62FCD" w:rsidRPr="006437A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Основы оценки эффективности внешнеэкономических операций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Оценка эффективности международных инвестиционных проектов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Экономическая эффективность создания и деятельности предприятия  с иностранными инвестициями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8D6571" w:rsidP="00874543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Тема 4.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Использование 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отдельных 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>элементов инвестиционного анализа</w:t>
            </w:r>
            <w:r w:rsidR="003E716E" w:rsidRPr="006437A7">
              <w:rPr>
                <w:color w:val="000000" w:themeColor="text1"/>
                <w:sz w:val="24"/>
                <w:szCs w:val="24"/>
              </w:rPr>
              <w:t xml:space="preserve"> и подходов к оценке эффективности</w:t>
            </w:r>
            <w:r w:rsidR="00393735" w:rsidRPr="006437A7">
              <w:rPr>
                <w:color w:val="000000" w:themeColor="text1"/>
                <w:sz w:val="24"/>
                <w:szCs w:val="24"/>
              </w:rPr>
              <w:t xml:space="preserve"> во внешнеэкономических расчетах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8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 </w:t>
            </w:r>
            <w:hyperlink r:id="rId9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http://znanium.com/go.php?id=792612</w:t>
              </w:r>
            </w:hyperlink>
          </w:p>
          <w:p w:rsidR="00874543" w:rsidRPr="006437A7" w:rsidRDefault="00874543" w:rsidP="00874543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0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37A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>1.</w:t>
            </w:r>
            <w:r w:rsidRPr="006437A7">
              <w:rPr>
                <w:sz w:val="24"/>
                <w:szCs w:val="24"/>
              </w:rPr>
              <w:tab/>
              <w:t xml:space="preserve"> Организация</w:t>
            </w:r>
            <w:r w:rsidRPr="006437A7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1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6437A7">
              <w:rPr>
                <w:color w:val="000000"/>
                <w:sz w:val="24"/>
                <w:szCs w:val="24"/>
              </w:rPr>
              <w:t> </w:t>
            </w:r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6437A7">
              <w:rPr>
                <w:color w:val="000000"/>
                <w:sz w:val="24"/>
                <w:szCs w:val="24"/>
              </w:rPr>
              <w:t xml:space="preserve">2. Скляренко, </w:t>
            </w:r>
            <w:r w:rsidRPr="006437A7">
              <w:rPr>
                <w:sz w:val="24"/>
                <w:szCs w:val="24"/>
              </w:rPr>
              <w:t>В.</w:t>
            </w:r>
            <w:r w:rsidRPr="006437A7">
              <w:rPr>
                <w:color w:val="000000"/>
                <w:sz w:val="24"/>
                <w:szCs w:val="24"/>
              </w:rPr>
              <w:t xml:space="preserve"> К. Экономика предприятия [Электронный ресурс] : учебник для студентов вузов, обучающихся по направлению "Экономика" и другим экономическим специальностям / В. К. Скляренко, В. М. Прудников. - 2-е изд. - Москва : ИНФРА-М, 2014. - 346 с. </w:t>
            </w:r>
            <w:hyperlink r:id="rId12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http://znanium.com/go.php?id=405630</w:t>
              </w:r>
            </w:hyperlink>
          </w:p>
          <w:p w:rsidR="00874543" w:rsidRPr="006437A7" w:rsidRDefault="00874543" w:rsidP="008745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37A7">
              <w:rPr>
                <w:sz w:val="24"/>
                <w:szCs w:val="24"/>
              </w:rPr>
              <w:t xml:space="preserve">3. </w:t>
            </w:r>
            <w:r w:rsidRPr="006437A7">
              <w:rPr>
                <w:color w:val="000000"/>
                <w:sz w:val="24"/>
                <w:szCs w:val="24"/>
              </w:rPr>
              <w:t>Маркова, Г. В. Экономическая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оценк</w:t>
            </w:r>
            <w:r w:rsidRPr="006437A7">
              <w:rPr>
                <w:color w:val="000000" w:themeColor="text1"/>
                <w:sz w:val="24"/>
                <w:szCs w:val="24"/>
              </w:rPr>
              <w:t>а </w:t>
            </w:r>
            <w:r w:rsidRPr="006437A7">
              <w:rPr>
                <w:bCs/>
                <w:color w:val="000000" w:themeColor="text1"/>
                <w:sz w:val="24"/>
                <w:szCs w:val="24"/>
              </w:rPr>
              <w:t>инвестици</w:t>
            </w:r>
            <w:r w:rsidRPr="006437A7">
              <w:rPr>
                <w:color w:val="000000"/>
                <w:sz w:val="24"/>
                <w:szCs w:val="24"/>
              </w:rPr>
              <w:t>й [Электронный ресурс] : учебное пособие для студентов вузов, обучающихся по направлению подготовки 080100.62 «Экономика» (квалификация (степень) «бакалавр») / Г. В. Маркова. - Москва : КУРС: ИНФРА-М, 2018. - 144 с. </w:t>
            </w:r>
            <w:hyperlink r:id="rId13" w:history="1">
              <w:r w:rsidRPr="006437A7">
                <w:rPr>
                  <w:rStyle w:val="aff2"/>
                  <w:i/>
                  <w:iCs/>
                  <w:sz w:val="24"/>
                  <w:szCs w:val="24"/>
                </w:rPr>
                <w:t>http://znanium.com/go.php?id=937843</w:t>
              </w:r>
            </w:hyperlink>
            <w:r w:rsidRPr="006437A7">
              <w:rPr>
                <w:sz w:val="24"/>
                <w:szCs w:val="24"/>
              </w:rPr>
              <w:t>4.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437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6437A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6437A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74543" w:rsidRPr="006437A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37A7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37A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4543" w:rsidRPr="006437A7" w:rsidTr="00CB2C49">
        <w:tc>
          <w:tcPr>
            <w:tcW w:w="10490" w:type="dxa"/>
            <w:gridSpan w:val="3"/>
          </w:tcPr>
          <w:p w:rsidR="00CB2C49" w:rsidRPr="006437A7" w:rsidRDefault="00C3554E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6437A7">
              <w:rPr>
                <w:color w:val="000000" w:themeColor="text1"/>
                <w:sz w:val="24"/>
                <w:szCs w:val="24"/>
              </w:rPr>
              <w:t xml:space="preserve">08.037 </w:t>
            </w:r>
            <w:r w:rsidR="008D6571" w:rsidRPr="006437A7">
              <w:rPr>
                <w:color w:val="000000" w:themeColor="text1"/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6437A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6437A7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6437A7">
        <w:rPr>
          <w:color w:val="000000" w:themeColor="text1"/>
          <w:sz w:val="24"/>
          <w:szCs w:val="24"/>
        </w:rPr>
        <w:t>Аннотацию подготовил</w:t>
      </w:r>
      <w:r w:rsidR="006F2C1E" w:rsidRPr="006437A7">
        <w:rPr>
          <w:color w:val="000000" w:themeColor="text1"/>
          <w:sz w:val="24"/>
          <w:szCs w:val="24"/>
        </w:rPr>
        <w:t>а</w:t>
      </w:r>
      <w:r w:rsidRPr="006437A7">
        <w:rPr>
          <w:color w:val="000000" w:themeColor="text1"/>
          <w:sz w:val="24"/>
          <w:szCs w:val="24"/>
        </w:rPr>
        <w:t xml:space="preserve">                              </w:t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r w:rsidR="006437A7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="008D6571" w:rsidRPr="006437A7">
        <w:rPr>
          <w:color w:val="000000" w:themeColor="text1"/>
          <w:sz w:val="24"/>
          <w:szCs w:val="24"/>
        </w:rPr>
        <w:t>____________</w:t>
      </w:r>
      <w:r w:rsidRPr="006437A7">
        <w:rPr>
          <w:color w:val="000000" w:themeColor="text1"/>
          <w:sz w:val="24"/>
          <w:szCs w:val="24"/>
        </w:rPr>
        <w:t xml:space="preserve"> </w:t>
      </w:r>
      <w:r w:rsidRPr="006437A7">
        <w:rPr>
          <w:color w:val="000000" w:themeColor="text1"/>
          <w:sz w:val="24"/>
          <w:szCs w:val="24"/>
        </w:rPr>
        <w:tab/>
      </w:r>
      <w:r w:rsidR="008D6571" w:rsidRPr="006437A7">
        <w:rPr>
          <w:color w:val="000000" w:themeColor="text1"/>
          <w:sz w:val="24"/>
          <w:szCs w:val="24"/>
          <w:u w:val="single"/>
        </w:rPr>
        <w:t>Фальченко О.Д.</w:t>
      </w:r>
    </w:p>
    <w:p w:rsidR="00F41493" w:rsidRPr="006437A7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F41493" w:rsidRPr="006437A7" w:rsidRDefault="00F41493" w:rsidP="0075328A">
      <w:pPr>
        <w:rPr>
          <w:color w:val="000000" w:themeColor="text1"/>
          <w:sz w:val="24"/>
          <w:szCs w:val="24"/>
        </w:rPr>
      </w:pPr>
    </w:p>
    <w:p w:rsidR="00732940" w:rsidRPr="006437A7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6437A7">
        <w:rPr>
          <w:color w:val="000000" w:themeColor="text1"/>
          <w:sz w:val="24"/>
          <w:szCs w:val="24"/>
        </w:rPr>
        <w:t>Заведующий каф</w:t>
      </w:r>
      <w:r w:rsidR="008D6571" w:rsidRPr="006437A7">
        <w:rPr>
          <w:color w:val="000000" w:themeColor="text1"/>
          <w:sz w:val="24"/>
          <w:szCs w:val="24"/>
        </w:rPr>
        <w:t>едрой</w:t>
      </w:r>
    </w:p>
    <w:p w:rsidR="00732940" w:rsidRPr="006437A7" w:rsidRDefault="008D6571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6437A7">
        <w:rPr>
          <w:color w:val="000000" w:themeColor="text1"/>
          <w:sz w:val="24"/>
          <w:szCs w:val="24"/>
        </w:rPr>
        <w:t>внешнеэкономической деятельности</w:t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="00732940" w:rsidRPr="006437A7">
        <w:rPr>
          <w:color w:val="000000" w:themeColor="text1"/>
          <w:sz w:val="24"/>
          <w:szCs w:val="24"/>
        </w:rPr>
        <w:tab/>
      </w:r>
      <w:r w:rsidRPr="006437A7">
        <w:rPr>
          <w:color w:val="000000" w:themeColor="text1"/>
          <w:sz w:val="24"/>
          <w:szCs w:val="24"/>
        </w:rPr>
        <w:t>_____________</w:t>
      </w:r>
      <w:r w:rsidR="00732940" w:rsidRPr="006437A7">
        <w:rPr>
          <w:color w:val="000000" w:themeColor="text1"/>
          <w:sz w:val="24"/>
          <w:szCs w:val="24"/>
        </w:rPr>
        <w:t xml:space="preserve"> </w:t>
      </w:r>
      <w:r w:rsidR="00732940" w:rsidRPr="006437A7">
        <w:rPr>
          <w:color w:val="000000" w:themeColor="text1"/>
          <w:sz w:val="24"/>
          <w:szCs w:val="24"/>
        </w:rPr>
        <w:tab/>
      </w:r>
      <w:r w:rsidRPr="006437A7">
        <w:rPr>
          <w:color w:val="000000" w:themeColor="text1"/>
          <w:sz w:val="24"/>
          <w:szCs w:val="24"/>
          <w:u w:val="single"/>
        </w:rPr>
        <w:t>В.Е. Ковалев</w:t>
      </w:r>
      <w:r w:rsidR="0061508B" w:rsidRPr="006437A7">
        <w:rPr>
          <w:color w:val="000000" w:themeColor="text1"/>
          <w:sz w:val="24"/>
          <w:szCs w:val="24"/>
          <w:u w:val="single"/>
        </w:rPr>
        <w:t xml:space="preserve"> </w:t>
      </w:r>
    </w:p>
    <w:p w:rsidR="0075328A" w:rsidRPr="006437A7" w:rsidRDefault="00732940" w:rsidP="0075328A">
      <w:pPr>
        <w:rPr>
          <w:b/>
          <w:color w:val="000000" w:themeColor="text1"/>
          <w:sz w:val="24"/>
          <w:szCs w:val="24"/>
        </w:rPr>
      </w:pPr>
      <w:r w:rsidRPr="006437A7">
        <w:rPr>
          <w:b/>
          <w:color w:val="000000" w:themeColor="text1"/>
          <w:sz w:val="24"/>
          <w:szCs w:val="24"/>
        </w:rPr>
        <w:t xml:space="preserve"> </w:t>
      </w:r>
    </w:p>
    <w:p w:rsidR="00B075E2" w:rsidRPr="006437A7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8D6571" w:rsidRPr="006437A7" w:rsidRDefault="008D6571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230905" w:rsidRPr="006437A7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6437A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D4" w:rsidRDefault="004265D4">
      <w:r>
        <w:separator/>
      </w:r>
    </w:p>
  </w:endnote>
  <w:endnote w:type="continuationSeparator" w:id="0">
    <w:p w:rsidR="004265D4" w:rsidRDefault="004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D4" w:rsidRDefault="004265D4">
      <w:r>
        <w:separator/>
      </w:r>
    </w:p>
  </w:footnote>
  <w:footnote w:type="continuationSeparator" w:id="0">
    <w:p w:rsidR="004265D4" w:rsidRDefault="0042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3B4"/>
    <w:multiLevelType w:val="multilevel"/>
    <w:tmpl w:val="3FB8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8A5992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A24CD9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136DE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1C6C67"/>
    <w:multiLevelType w:val="multilevel"/>
    <w:tmpl w:val="1FD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19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1"/>
  </w:num>
  <w:num w:numId="12">
    <w:abstractNumId w:val="32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3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5"/>
  </w:num>
  <w:num w:numId="26">
    <w:abstractNumId w:val="60"/>
  </w:num>
  <w:num w:numId="27">
    <w:abstractNumId w:val="14"/>
  </w:num>
  <w:num w:numId="28">
    <w:abstractNumId w:val="18"/>
  </w:num>
  <w:num w:numId="29">
    <w:abstractNumId w:val="35"/>
  </w:num>
  <w:num w:numId="30">
    <w:abstractNumId w:val="63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5"/>
  </w:num>
  <w:num w:numId="45">
    <w:abstractNumId w:val="65"/>
  </w:num>
  <w:num w:numId="46">
    <w:abstractNumId w:val="39"/>
  </w:num>
  <w:num w:numId="47">
    <w:abstractNumId w:val="28"/>
  </w:num>
  <w:num w:numId="48">
    <w:abstractNumId w:val="59"/>
  </w:num>
  <w:num w:numId="49">
    <w:abstractNumId w:val="69"/>
  </w:num>
  <w:num w:numId="50">
    <w:abstractNumId w:val="47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7"/>
  </w:num>
  <w:num w:numId="64">
    <w:abstractNumId w:val="57"/>
  </w:num>
  <w:num w:numId="65">
    <w:abstractNumId w:val="40"/>
  </w:num>
  <w:num w:numId="66">
    <w:abstractNumId w:val="0"/>
  </w:num>
  <w:num w:numId="67">
    <w:abstractNumId w:val="44"/>
  </w:num>
  <w:num w:numId="68">
    <w:abstractNumId w:val="22"/>
  </w:num>
  <w:num w:numId="69">
    <w:abstractNumId w:val="34"/>
  </w:num>
  <w:num w:numId="7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26D1"/>
    <w:rsid w:val="000C34DE"/>
    <w:rsid w:val="000C73DF"/>
    <w:rsid w:val="000D40EA"/>
    <w:rsid w:val="000D7022"/>
    <w:rsid w:val="000E4EC9"/>
    <w:rsid w:val="000F2C39"/>
    <w:rsid w:val="000F3B87"/>
    <w:rsid w:val="00100104"/>
    <w:rsid w:val="001051B9"/>
    <w:rsid w:val="001152C7"/>
    <w:rsid w:val="00123C9A"/>
    <w:rsid w:val="00123DF5"/>
    <w:rsid w:val="00125A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BB7"/>
    <w:rsid w:val="00244FDD"/>
    <w:rsid w:val="002465C0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FCD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35"/>
    <w:rsid w:val="003979CC"/>
    <w:rsid w:val="003A708B"/>
    <w:rsid w:val="003B2724"/>
    <w:rsid w:val="003C0064"/>
    <w:rsid w:val="003C3DCD"/>
    <w:rsid w:val="003D1961"/>
    <w:rsid w:val="003D198B"/>
    <w:rsid w:val="003D6BC0"/>
    <w:rsid w:val="003D7914"/>
    <w:rsid w:val="003E044F"/>
    <w:rsid w:val="003E1E84"/>
    <w:rsid w:val="003E443E"/>
    <w:rsid w:val="003E716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5D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7A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C1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14B8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6FA"/>
    <w:rsid w:val="008567F1"/>
    <w:rsid w:val="008610EB"/>
    <w:rsid w:val="00861423"/>
    <w:rsid w:val="00864454"/>
    <w:rsid w:val="00873597"/>
    <w:rsid w:val="00874543"/>
    <w:rsid w:val="00885CEA"/>
    <w:rsid w:val="00885EBC"/>
    <w:rsid w:val="008930E9"/>
    <w:rsid w:val="008936F8"/>
    <w:rsid w:val="00895F45"/>
    <w:rsid w:val="008A5A65"/>
    <w:rsid w:val="008B4606"/>
    <w:rsid w:val="008B627C"/>
    <w:rsid w:val="008C39C9"/>
    <w:rsid w:val="008C7AFC"/>
    <w:rsid w:val="008D0148"/>
    <w:rsid w:val="008D657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492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54E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4D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77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60979"/>
  <w15:docId w15:val="{6976FA01-5126-45AA-851D-A6B031D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13" Type="http://schemas.openxmlformats.org/officeDocument/2006/relationships/hyperlink" Target="http://znanium.com/go.php?id=937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05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38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41AAE9BF-B0E1-49BC-9D1A-6773E6F693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6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7BFB-419D-4244-9E22-5DF31834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11</cp:revision>
  <cp:lastPrinted>2019-02-15T10:04:00Z</cp:lastPrinted>
  <dcterms:created xsi:type="dcterms:W3CDTF">2019-03-11T15:47:00Z</dcterms:created>
  <dcterms:modified xsi:type="dcterms:W3CDTF">2019-07-15T05:31:00Z</dcterms:modified>
</cp:coreProperties>
</file>